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2401C7" w14:textId="3319DFE9" w:rsidR="00D51421" w:rsidRDefault="006F01CD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FALL</w:t>
      </w:r>
      <w:r w:rsidR="00D51421">
        <w:rPr>
          <w:rFonts w:ascii="Arial" w:hAnsi="Arial"/>
          <w:sz w:val="22"/>
          <w:szCs w:val="22"/>
        </w:rPr>
        <w:t xml:space="preserve"> 2018</w:t>
      </w:r>
    </w:p>
    <w:p w14:paraId="5664FEF1" w14:textId="77777777" w:rsidR="00D51421" w:rsidRDefault="00D51421">
      <w:pPr>
        <w:rPr>
          <w:rFonts w:ascii="Arial" w:hAnsi="Arial"/>
          <w:sz w:val="22"/>
          <w:szCs w:val="22"/>
        </w:rPr>
      </w:pPr>
    </w:p>
    <w:p w14:paraId="401C770A" w14:textId="77777777" w:rsidR="002E38B9" w:rsidRPr="00BB1ED6" w:rsidRDefault="002E38B9" w:rsidP="00392E31">
      <w:pPr>
        <w:pStyle w:val="Heading1"/>
      </w:pPr>
      <w:r w:rsidRPr="00BB1ED6">
        <w:t>COUNSELING EXPERIENCE &amp; JOURNAL PAPER</w:t>
      </w:r>
    </w:p>
    <w:p w14:paraId="1F0F90E1" w14:textId="77777777" w:rsidR="0011598B" w:rsidRPr="00BB1ED6" w:rsidRDefault="002E38B9">
      <w:pPr>
        <w:rPr>
          <w:rFonts w:ascii="Arial" w:hAnsi="Arial"/>
          <w:b/>
          <w:color w:val="4F81BD" w:themeColor="accent1"/>
          <w:sz w:val="22"/>
          <w:szCs w:val="22"/>
        </w:rPr>
      </w:pPr>
      <w:r w:rsidRPr="00BB1ED6">
        <w:rPr>
          <w:rFonts w:ascii="Arial" w:hAnsi="Arial"/>
          <w:b/>
          <w:color w:val="4F81BD" w:themeColor="accent1"/>
          <w:sz w:val="22"/>
          <w:szCs w:val="22"/>
        </w:rPr>
        <w:t>Select ONE (1) experience from this list to use as the basis for your paper.</w:t>
      </w:r>
    </w:p>
    <w:tbl>
      <w:tblPr>
        <w:tblStyle w:val="TableGrid"/>
        <w:tblW w:w="10890" w:type="dxa"/>
        <w:tblInd w:w="-792" w:type="dxa"/>
        <w:tblLook w:val="04A0" w:firstRow="1" w:lastRow="0" w:firstColumn="1" w:lastColumn="0" w:noHBand="0" w:noVBand="1"/>
      </w:tblPr>
      <w:tblGrid>
        <w:gridCol w:w="2340"/>
        <w:gridCol w:w="8550"/>
      </w:tblGrid>
      <w:tr w:rsidR="002E38B9" w:rsidRPr="00BB1ED6" w14:paraId="340F749C" w14:textId="77777777" w:rsidTr="00BB1ED6">
        <w:tc>
          <w:tcPr>
            <w:tcW w:w="2340" w:type="dxa"/>
            <w:shd w:val="clear" w:color="auto" w:fill="F2F2F2" w:themeFill="background1" w:themeFillShade="F2"/>
          </w:tcPr>
          <w:p w14:paraId="3335BDD6" w14:textId="77777777" w:rsidR="002E38B9" w:rsidRDefault="002E38B9" w:rsidP="005A534A">
            <w:pPr>
              <w:rPr>
                <w:rFonts w:ascii="Arial" w:hAnsi="Arial"/>
                <w:sz w:val="22"/>
                <w:szCs w:val="22"/>
              </w:rPr>
            </w:pPr>
            <w:r w:rsidRPr="00BB1ED6">
              <w:rPr>
                <w:rFonts w:ascii="Arial" w:hAnsi="Arial"/>
                <w:sz w:val="22"/>
                <w:szCs w:val="22"/>
              </w:rPr>
              <w:t>Counseling Experience</w:t>
            </w:r>
          </w:p>
          <w:p w14:paraId="2FC09A21" w14:textId="77777777" w:rsidR="00BB1ED6" w:rsidRDefault="00BB1ED6" w:rsidP="005A534A">
            <w:pPr>
              <w:rPr>
                <w:rFonts w:ascii="Arial" w:hAnsi="Arial"/>
                <w:sz w:val="22"/>
                <w:szCs w:val="22"/>
              </w:rPr>
            </w:pPr>
          </w:p>
          <w:p w14:paraId="0AE5A03C" w14:textId="77777777" w:rsidR="00BB1ED6" w:rsidRPr="00BB1ED6" w:rsidRDefault="00BB1ED6" w:rsidP="00BB1ED6">
            <w:pPr>
              <w:rPr>
                <w:rFonts w:ascii="Arial" w:hAnsi="Arial"/>
                <w:color w:val="FF0000"/>
                <w:sz w:val="18"/>
                <w:szCs w:val="22"/>
              </w:rPr>
            </w:pPr>
            <w:r w:rsidRPr="00BB1ED6">
              <w:rPr>
                <w:rFonts w:ascii="Arial" w:hAnsi="Arial"/>
                <w:color w:val="FF0000"/>
                <w:sz w:val="18"/>
                <w:szCs w:val="22"/>
              </w:rPr>
              <w:t>INSTRUCTOR PRE-APPROVAL REQUIRED</w:t>
            </w:r>
          </w:p>
          <w:p w14:paraId="2640D2C6" w14:textId="77777777" w:rsidR="002E38B9" w:rsidRPr="00BB1ED6" w:rsidRDefault="002E38B9" w:rsidP="005A534A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8550" w:type="dxa"/>
            <w:shd w:val="clear" w:color="auto" w:fill="F2F2F2" w:themeFill="background1" w:themeFillShade="F2"/>
          </w:tcPr>
          <w:p w14:paraId="1FE2B984" w14:textId="051BABDE" w:rsidR="002E38B9" w:rsidRPr="00413973" w:rsidRDefault="002E38B9" w:rsidP="00206344">
            <w:pPr>
              <w:pStyle w:val="SyllabusNormal"/>
              <w:rPr>
                <w:rStyle w:val="Hyperlink"/>
                <w:rFonts w:ascii="Arial" w:hAnsi="Arial"/>
                <w:sz w:val="22"/>
                <w:szCs w:val="22"/>
                <w:u w:val="none"/>
              </w:rPr>
            </w:pPr>
          </w:p>
          <w:p w14:paraId="1A32206E" w14:textId="4D9B0D29" w:rsidR="00DB7484" w:rsidRPr="001C19B6" w:rsidRDefault="00206344" w:rsidP="001C19B6">
            <w:pPr>
              <w:pStyle w:val="SyllabusNormal"/>
              <w:numPr>
                <w:ilvl w:val="0"/>
                <w:numId w:val="1"/>
              </w:numPr>
              <w:rPr>
                <w:rStyle w:val="Hyperlink"/>
                <w:rFonts w:ascii="Arial" w:hAnsi="Arial"/>
                <w:sz w:val="22"/>
                <w:szCs w:val="22"/>
              </w:rPr>
            </w:pPr>
            <w:r>
              <w:rPr>
                <w:rStyle w:val="Hyperlink"/>
                <w:rFonts w:ascii="Arial" w:hAnsi="Arial"/>
                <w:sz w:val="22"/>
                <w:szCs w:val="22"/>
              </w:rPr>
              <w:t>Review a</w:t>
            </w:r>
            <w:r w:rsidR="00DB7484">
              <w:rPr>
                <w:rStyle w:val="Hyperlink"/>
                <w:rFonts w:ascii="Arial" w:hAnsi="Arial"/>
                <w:sz w:val="22"/>
                <w:szCs w:val="22"/>
              </w:rPr>
              <w:t xml:space="preserve"> </w:t>
            </w:r>
            <w:r w:rsidR="001C19B6">
              <w:rPr>
                <w:rStyle w:val="Hyperlink"/>
                <w:rFonts w:ascii="Arial" w:hAnsi="Arial"/>
                <w:sz w:val="22"/>
                <w:szCs w:val="22"/>
              </w:rPr>
              <w:t xml:space="preserve">Demonstrations of Group, </w:t>
            </w:r>
            <w:r w:rsidR="00DB7484" w:rsidRPr="001C19B6">
              <w:rPr>
                <w:rStyle w:val="Hyperlink"/>
                <w:rFonts w:ascii="Arial" w:hAnsi="Arial"/>
                <w:sz w:val="22"/>
                <w:szCs w:val="22"/>
              </w:rPr>
              <w:t>Indi</w:t>
            </w:r>
            <w:r w:rsidR="001C19B6">
              <w:rPr>
                <w:rStyle w:val="Hyperlink"/>
                <w:rFonts w:ascii="Arial" w:hAnsi="Arial"/>
                <w:sz w:val="22"/>
                <w:szCs w:val="22"/>
              </w:rPr>
              <w:t>vidual or Family Counseling</w:t>
            </w:r>
            <w:r w:rsidR="00DB7484" w:rsidRPr="001C19B6">
              <w:rPr>
                <w:rStyle w:val="Hyperlink"/>
                <w:rFonts w:ascii="Arial" w:hAnsi="Arial"/>
                <w:sz w:val="22"/>
                <w:szCs w:val="22"/>
              </w:rPr>
              <w:t>.</w:t>
            </w:r>
          </w:p>
          <w:p w14:paraId="27BA1DBB" w14:textId="50AA0E06" w:rsidR="002E38B9" w:rsidRDefault="00206344" w:rsidP="00DB7484">
            <w:pPr>
              <w:pStyle w:val="SyllabusNormal"/>
              <w:numPr>
                <w:ilvl w:val="0"/>
                <w:numId w:val="1"/>
              </w:numPr>
              <w:rPr>
                <w:rStyle w:val="Hyperlink"/>
                <w:rFonts w:ascii="Arial" w:hAnsi="Arial"/>
                <w:sz w:val="22"/>
                <w:szCs w:val="22"/>
              </w:rPr>
            </w:pPr>
            <w:r>
              <w:rPr>
                <w:rStyle w:val="Hyperlink"/>
                <w:rFonts w:ascii="Arial" w:hAnsi="Arial"/>
                <w:sz w:val="22"/>
                <w:szCs w:val="22"/>
              </w:rPr>
              <w:t xml:space="preserve">Review </w:t>
            </w:r>
            <w:proofErr w:type="gramStart"/>
            <w:r>
              <w:rPr>
                <w:rStyle w:val="Hyperlink"/>
                <w:rFonts w:ascii="Arial" w:hAnsi="Arial"/>
                <w:sz w:val="22"/>
                <w:szCs w:val="22"/>
              </w:rPr>
              <w:t>a</w:t>
            </w:r>
            <w:r w:rsidR="001C19B6">
              <w:rPr>
                <w:rStyle w:val="Hyperlink"/>
                <w:rFonts w:ascii="Arial" w:hAnsi="Arial"/>
                <w:sz w:val="22"/>
                <w:szCs w:val="22"/>
              </w:rPr>
              <w:t xml:space="preserve"> Books</w:t>
            </w:r>
            <w:proofErr w:type="gramEnd"/>
            <w:r w:rsidR="001C19B6">
              <w:rPr>
                <w:rStyle w:val="Hyperlink"/>
                <w:rFonts w:ascii="Arial" w:hAnsi="Arial"/>
                <w:sz w:val="22"/>
                <w:szCs w:val="22"/>
              </w:rPr>
              <w:t xml:space="preserve"> about</w:t>
            </w:r>
            <w:r w:rsidR="00DB7484">
              <w:rPr>
                <w:rStyle w:val="Hyperlink"/>
                <w:rFonts w:ascii="Arial" w:hAnsi="Arial"/>
                <w:sz w:val="22"/>
                <w:szCs w:val="22"/>
              </w:rPr>
              <w:t xml:space="preserve"> Therapy</w:t>
            </w:r>
            <w:r w:rsidR="001C19B6">
              <w:rPr>
                <w:rStyle w:val="Hyperlink"/>
                <w:rFonts w:ascii="Arial" w:hAnsi="Arial"/>
                <w:sz w:val="22"/>
                <w:szCs w:val="22"/>
              </w:rPr>
              <w:t>.</w:t>
            </w:r>
          </w:p>
          <w:p w14:paraId="312D5B2C" w14:textId="2A134D33" w:rsidR="00411DD5" w:rsidRPr="001C19B6" w:rsidRDefault="00411DD5" w:rsidP="00DB7484">
            <w:pPr>
              <w:pStyle w:val="SyllabusNormal"/>
              <w:numPr>
                <w:ilvl w:val="0"/>
                <w:numId w:val="1"/>
              </w:numPr>
              <w:rPr>
                <w:rFonts w:ascii="Arial" w:hAnsi="Arial"/>
                <w:color w:val="0000FF"/>
                <w:sz w:val="22"/>
                <w:szCs w:val="22"/>
                <w:u w:val="single"/>
              </w:rPr>
            </w:pPr>
            <w:r>
              <w:rPr>
                <w:rStyle w:val="Hyperlink"/>
                <w:rFonts w:ascii="Arial" w:hAnsi="Arial"/>
                <w:sz w:val="22"/>
                <w:szCs w:val="22"/>
              </w:rPr>
              <w:t>Your own Individual or Group Counseling if you are already having one of these experiences (must be approved by Instructor)</w:t>
            </w:r>
          </w:p>
        </w:tc>
      </w:tr>
      <w:tr w:rsidR="002E38B9" w:rsidRPr="00BB1ED6" w14:paraId="12EF86F7" w14:textId="77777777" w:rsidTr="002E38B9">
        <w:tc>
          <w:tcPr>
            <w:tcW w:w="2340" w:type="dxa"/>
          </w:tcPr>
          <w:p w14:paraId="4FF96567" w14:textId="1012CAF2" w:rsidR="002E38B9" w:rsidRPr="00BB1ED6" w:rsidRDefault="002E38B9" w:rsidP="005A534A">
            <w:pPr>
              <w:rPr>
                <w:rFonts w:ascii="Arial" w:hAnsi="Arial"/>
                <w:sz w:val="22"/>
                <w:szCs w:val="22"/>
              </w:rPr>
            </w:pPr>
            <w:r w:rsidRPr="00BB1ED6">
              <w:rPr>
                <w:rFonts w:ascii="Arial" w:hAnsi="Arial"/>
                <w:sz w:val="22"/>
                <w:szCs w:val="22"/>
              </w:rPr>
              <w:t>Video Selections</w:t>
            </w:r>
          </w:p>
          <w:p w14:paraId="2DB40D5D" w14:textId="77777777" w:rsidR="002E38B9" w:rsidRPr="00BB1ED6" w:rsidRDefault="002E38B9" w:rsidP="005A534A">
            <w:pPr>
              <w:rPr>
                <w:rFonts w:ascii="Arial" w:hAnsi="Arial"/>
                <w:sz w:val="22"/>
                <w:szCs w:val="22"/>
              </w:rPr>
            </w:pPr>
          </w:p>
          <w:p w14:paraId="6F7186AB" w14:textId="77585E41" w:rsidR="002E38B9" w:rsidRPr="00BB1ED6" w:rsidRDefault="002E38B9" w:rsidP="005A534A">
            <w:pPr>
              <w:rPr>
                <w:rFonts w:ascii="Arial" w:hAnsi="Arial"/>
                <w:sz w:val="22"/>
                <w:szCs w:val="22"/>
              </w:rPr>
            </w:pPr>
            <w:r w:rsidRPr="00BB1ED6">
              <w:rPr>
                <w:rFonts w:ascii="Arial" w:hAnsi="Arial"/>
                <w:sz w:val="22"/>
                <w:szCs w:val="22"/>
              </w:rPr>
              <w:t xml:space="preserve">(Available </w:t>
            </w:r>
            <w:r w:rsidR="007A1350">
              <w:rPr>
                <w:rFonts w:ascii="Arial" w:hAnsi="Arial"/>
                <w:sz w:val="22"/>
                <w:szCs w:val="22"/>
              </w:rPr>
              <w:t xml:space="preserve">to Stream </w:t>
            </w:r>
            <w:r w:rsidRPr="00BB1ED6">
              <w:rPr>
                <w:rFonts w:ascii="Arial" w:hAnsi="Arial"/>
                <w:sz w:val="22"/>
                <w:szCs w:val="22"/>
              </w:rPr>
              <w:t>for Free via UB Library)</w:t>
            </w:r>
          </w:p>
        </w:tc>
        <w:tc>
          <w:tcPr>
            <w:tcW w:w="8550" w:type="dxa"/>
          </w:tcPr>
          <w:p w14:paraId="71483ED0" w14:textId="77777777" w:rsidR="002E38B9" w:rsidRPr="00BB1ED6" w:rsidRDefault="002E38B9" w:rsidP="002E38B9">
            <w:pPr>
              <w:pStyle w:val="SyllabusNormal"/>
              <w:numPr>
                <w:ilvl w:val="0"/>
                <w:numId w:val="2"/>
              </w:numPr>
              <w:ind w:left="360"/>
              <w:rPr>
                <w:rFonts w:ascii="Arial" w:hAnsi="Arial"/>
                <w:b/>
                <w:sz w:val="22"/>
                <w:szCs w:val="22"/>
              </w:rPr>
            </w:pPr>
            <w:r w:rsidRPr="00BB1ED6">
              <w:rPr>
                <w:rFonts w:ascii="Arial" w:hAnsi="Arial"/>
                <w:b/>
                <w:sz w:val="22"/>
                <w:szCs w:val="22"/>
              </w:rPr>
              <w:t>Understanding Group Psychotherapy: Outpatients</w:t>
            </w:r>
          </w:p>
          <w:p w14:paraId="7B9E9297" w14:textId="77777777" w:rsidR="002E38B9" w:rsidRPr="00BB1ED6" w:rsidRDefault="002E38B9" w:rsidP="002E38B9">
            <w:pPr>
              <w:pStyle w:val="SyllabusNormal"/>
              <w:ind w:left="720"/>
              <w:rPr>
                <w:rFonts w:ascii="Arial" w:hAnsi="Arial"/>
                <w:sz w:val="22"/>
                <w:szCs w:val="22"/>
              </w:rPr>
            </w:pPr>
            <w:r w:rsidRPr="00BB1ED6">
              <w:rPr>
                <w:rFonts w:ascii="Arial" w:hAnsi="Arial"/>
                <w:sz w:val="22"/>
                <w:szCs w:val="22"/>
              </w:rPr>
              <w:t>[Part I: 55:15min], [Part II: 55:24min], [Interview: 42:25min]</w:t>
            </w:r>
          </w:p>
          <w:p w14:paraId="0D6AB3C1" w14:textId="77777777" w:rsidR="002E38B9" w:rsidRPr="00BB1ED6" w:rsidRDefault="002E38B9" w:rsidP="002E38B9">
            <w:pPr>
              <w:pStyle w:val="SyllabusNormal"/>
              <w:rPr>
                <w:rFonts w:ascii="Arial" w:hAnsi="Arial"/>
                <w:sz w:val="22"/>
                <w:szCs w:val="22"/>
              </w:rPr>
            </w:pPr>
          </w:p>
          <w:p w14:paraId="517EA132" w14:textId="77777777" w:rsidR="002E38B9" w:rsidRPr="00BB1ED6" w:rsidRDefault="002E38B9" w:rsidP="002E38B9">
            <w:pPr>
              <w:pStyle w:val="SyllabusNormal"/>
              <w:numPr>
                <w:ilvl w:val="0"/>
                <w:numId w:val="2"/>
              </w:numPr>
              <w:ind w:left="360"/>
              <w:rPr>
                <w:rFonts w:ascii="Arial" w:hAnsi="Arial"/>
                <w:b/>
                <w:sz w:val="22"/>
                <w:szCs w:val="22"/>
              </w:rPr>
            </w:pPr>
            <w:r w:rsidRPr="00BB1ED6">
              <w:rPr>
                <w:rFonts w:ascii="Arial" w:hAnsi="Arial"/>
                <w:b/>
                <w:sz w:val="22"/>
                <w:szCs w:val="22"/>
              </w:rPr>
              <w:t>Understanding Group Psychotherapy: Inpatients</w:t>
            </w:r>
          </w:p>
          <w:p w14:paraId="01FAC9D8" w14:textId="77777777" w:rsidR="002E38B9" w:rsidRPr="00BB1ED6" w:rsidRDefault="002E38B9" w:rsidP="002E38B9">
            <w:pPr>
              <w:pStyle w:val="SyllabusNormal"/>
              <w:ind w:left="720"/>
              <w:rPr>
                <w:rFonts w:ascii="Arial" w:hAnsi="Arial"/>
                <w:sz w:val="22"/>
                <w:szCs w:val="22"/>
              </w:rPr>
            </w:pPr>
            <w:r w:rsidRPr="00BB1ED6">
              <w:rPr>
                <w:rFonts w:ascii="Arial" w:hAnsi="Arial"/>
                <w:sz w:val="22"/>
                <w:szCs w:val="22"/>
              </w:rPr>
              <w:t>[Part I: 49:34min], [Part II: 1:01:28min], [Interview: 42:25min]</w:t>
            </w:r>
          </w:p>
          <w:p w14:paraId="0D1E0C4F" w14:textId="77777777" w:rsidR="002E38B9" w:rsidRPr="00BB1ED6" w:rsidRDefault="002E38B9" w:rsidP="002E38B9">
            <w:pPr>
              <w:pStyle w:val="SyllabusNormal"/>
              <w:rPr>
                <w:rFonts w:ascii="Arial" w:hAnsi="Arial"/>
                <w:sz w:val="22"/>
                <w:szCs w:val="22"/>
              </w:rPr>
            </w:pPr>
          </w:p>
          <w:p w14:paraId="54CAE5F4" w14:textId="77777777" w:rsidR="002E38B9" w:rsidRPr="00BB1ED6" w:rsidRDefault="002E38B9" w:rsidP="002E38B9">
            <w:pPr>
              <w:pStyle w:val="SyllabusNormal"/>
              <w:numPr>
                <w:ilvl w:val="0"/>
                <w:numId w:val="2"/>
              </w:numPr>
              <w:ind w:left="360"/>
              <w:rPr>
                <w:rFonts w:ascii="Arial" w:hAnsi="Arial"/>
                <w:b/>
                <w:sz w:val="22"/>
                <w:szCs w:val="22"/>
              </w:rPr>
            </w:pPr>
            <w:r w:rsidRPr="00BB1ED6">
              <w:rPr>
                <w:rFonts w:ascii="Arial" w:hAnsi="Arial"/>
                <w:b/>
                <w:sz w:val="22"/>
                <w:szCs w:val="22"/>
              </w:rPr>
              <w:t>Leading in the Here and Now</w:t>
            </w:r>
          </w:p>
          <w:p w14:paraId="06E49568" w14:textId="77777777" w:rsidR="002E38B9" w:rsidRPr="00BB1ED6" w:rsidRDefault="002E38B9" w:rsidP="002E38B9">
            <w:pPr>
              <w:pStyle w:val="SyllabusNormal"/>
              <w:ind w:left="720"/>
              <w:rPr>
                <w:rFonts w:ascii="Arial" w:hAnsi="Arial"/>
                <w:sz w:val="22"/>
                <w:szCs w:val="22"/>
              </w:rPr>
            </w:pPr>
            <w:r w:rsidRPr="00BB1ED6">
              <w:rPr>
                <w:rFonts w:ascii="Arial" w:hAnsi="Arial"/>
                <w:sz w:val="22"/>
                <w:szCs w:val="22"/>
              </w:rPr>
              <w:t>[Initial Stages: 58:32min], [Transition and Flight: 58:58min], [Group Conflict and Summation: 51:53min]</w:t>
            </w:r>
          </w:p>
          <w:p w14:paraId="0A445DD3" w14:textId="77777777" w:rsidR="002E38B9" w:rsidRPr="00BB1ED6" w:rsidRDefault="002E38B9" w:rsidP="002E38B9">
            <w:pPr>
              <w:pStyle w:val="SyllabusNormal"/>
              <w:rPr>
                <w:rFonts w:ascii="Arial" w:hAnsi="Arial"/>
                <w:sz w:val="22"/>
                <w:szCs w:val="22"/>
              </w:rPr>
            </w:pPr>
          </w:p>
          <w:p w14:paraId="7BD00D1D" w14:textId="77777777" w:rsidR="002E38B9" w:rsidRPr="00BB1ED6" w:rsidRDefault="002E38B9" w:rsidP="002E38B9">
            <w:pPr>
              <w:pStyle w:val="SyllabusNormal"/>
              <w:numPr>
                <w:ilvl w:val="0"/>
                <w:numId w:val="2"/>
              </w:numPr>
              <w:ind w:left="360"/>
              <w:rPr>
                <w:rFonts w:ascii="Arial" w:hAnsi="Arial"/>
                <w:b/>
                <w:sz w:val="22"/>
                <w:szCs w:val="22"/>
              </w:rPr>
            </w:pPr>
            <w:r w:rsidRPr="00BB1ED6">
              <w:rPr>
                <w:rFonts w:ascii="Arial" w:hAnsi="Arial"/>
                <w:b/>
                <w:sz w:val="22"/>
                <w:szCs w:val="22"/>
              </w:rPr>
              <w:t xml:space="preserve">Group </w:t>
            </w:r>
            <w:proofErr w:type="spellStart"/>
            <w:r w:rsidRPr="00BB1ED6">
              <w:rPr>
                <w:rFonts w:ascii="Arial" w:hAnsi="Arial"/>
                <w:b/>
                <w:sz w:val="22"/>
                <w:szCs w:val="22"/>
              </w:rPr>
              <w:t>Microskills</w:t>
            </w:r>
            <w:proofErr w:type="spellEnd"/>
            <w:r w:rsidRPr="00BB1ED6">
              <w:rPr>
                <w:rFonts w:ascii="Arial" w:hAnsi="Arial"/>
                <w:b/>
                <w:sz w:val="22"/>
                <w:szCs w:val="22"/>
              </w:rPr>
              <w:t>: Encountering Diversity</w:t>
            </w:r>
          </w:p>
          <w:p w14:paraId="77940AD7" w14:textId="77777777" w:rsidR="002E38B9" w:rsidRPr="00BB1ED6" w:rsidRDefault="002E38B9" w:rsidP="002E38B9">
            <w:pPr>
              <w:pStyle w:val="SyllabusNormal"/>
              <w:ind w:left="720"/>
              <w:rPr>
                <w:rFonts w:ascii="Arial" w:hAnsi="Arial"/>
                <w:sz w:val="22"/>
                <w:szCs w:val="22"/>
              </w:rPr>
            </w:pPr>
            <w:r w:rsidRPr="00BB1ED6">
              <w:rPr>
                <w:rFonts w:ascii="Arial" w:hAnsi="Arial"/>
                <w:sz w:val="22"/>
                <w:szCs w:val="22"/>
              </w:rPr>
              <w:t>[Part I: 1:33:18min], [Part II: 51:44min]</w:t>
            </w:r>
          </w:p>
          <w:p w14:paraId="0570DD4F" w14:textId="77777777" w:rsidR="002E38B9" w:rsidRPr="00BB1ED6" w:rsidRDefault="002E38B9" w:rsidP="002E38B9">
            <w:pPr>
              <w:pStyle w:val="SyllabusNormal"/>
              <w:rPr>
                <w:rFonts w:ascii="Arial" w:hAnsi="Arial"/>
                <w:sz w:val="22"/>
                <w:szCs w:val="22"/>
              </w:rPr>
            </w:pPr>
          </w:p>
          <w:p w14:paraId="55E6D546" w14:textId="77777777" w:rsidR="002E38B9" w:rsidRPr="00BB1ED6" w:rsidRDefault="002E38B9" w:rsidP="002E38B9">
            <w:pPr>
              <w:pStyle w:val="SyllabusNormal"/>
              <w:numPr>
                <w:ilvl w:val="0"/>
                <w:numId w:val="2"/>
              </w:numPr>
              <w:ind w:left="360"/>
              <w:rPr>
                <w:rFonts w:ascii="Arial" w:hAnsi="Arial"/>
                <w:b/>
                <w:sz w:val="22"/>
                <w:szCs w:val="22"/>
              </w:rPr>
            </w:pPr>
            <w:r w:rsidRPr="00BB1ED6">
              <w:rPr>
                <w:rFonts w:ascii="Arial" w:hAnsi="Arial"/>
                <w:b/>
                <w:sz w:val="22"/>
                <w:szCs w:val="22"/>
              </w:rPr>
              <w:t>Leading Groups for Adolescents (</w:t>
            </w:r>
            <w:proofErr w:type="spellStart"/>
            <w:r w:rsidRPr="00BB1ED6">
              <w:rPr>
                <w:rFonts w:ascii="Arial" w:hAnsi="Arial"/>
                <w:b/>
                <w:sz w:val="22"/>
                <w:szCs w:val="22"/>
              </w:rPr>
              <w:t>Delucia-Waack</w:t>
            </w:r>
            <w:proofErr w:type="spellEnd"/>
            <w:r w:rsidRPr="00BB1ED6">
              <w:rPr>
                <w:rFonts w:ascii="Arial" w:hAnsi="Arial"/>
                <w:b/>
                <w:sz w:val="22"/>
                <w:szCs w:val="22"/>
              </w:rPr>
              <w:t xml:space="preserve">, </w:t>
            </w:r>
            <w:proofErr w:type="spellStart"/>
            <w:r w:rsidRPr="00BB1ED6">
              <w:rPr>
                <w:rFonts w:ascii="Arial" w:hAnsi="Arial"/>
                <w:b/>
                <w:sz w:val="22"/>
                <w:szCs w:val="22"/>
              </w:rPr>
              <w:t>Segrist</w:t>
            </w:r>
            <w:proofErr w:type="spellEnd"/>
            <w:r w:rsidRPr="00BB1ED6">
              <w:rPr>
                <w:rFonts w:ascii="Arial" w:hAnsi="Arial"/>
                <w:b/>
                <w:sz w:val="22"/>
                <w:szCs w:val="22"/>
              </w:rPr>
              <w:t xml:space="preserve"> and Horne)</w:t>
            </w:r>
          </w:p>
          <w:p w14:paraId="1390B367" w14:textId="77777777" w:rsidR="002E38B9" w:rsidRPr="00BB1ED6" w:rsidRDefault="002E38B9" w:rsidP="002E38B9">
            <w:pPr>
              <w:pStyle w:val="SyllabusNormal"/>
              <w:rPr>
                <w:rFonts w:ascii="Arial" w:hAnsi="Arial"/>
                <w:sz w:val="22"/>
                <w:szCs w:val="22"/>
              </w:rPr>
            </w:pPr>
          </w:p>
          <w:p w14:paraId="313F2925" w14:textId="77777777" w:rsidR="002E38B9" w:rsidRPr="00BB1ED6" w:rsidRDefault="002E38B9" w:rsidP="002E38B9">
            <w:pPr>
              <w:pStyle w:val="SyllabusNormal"/>
              <w:numPr>
                <w:ilvl w:val="0"/>
                <w:numId w:val="2"/>
              </w:numPr>
              <w:ind w:left="360"/>
              <w:rPr>
                <w:rFonts w:ascii="Arial" w:hAnsi="Arial"/>
                <w:b/>
                <w:sz w:val="22"/>
                <w:szCs w:val="22"/>
              </w:rPr>
            </w:pPr>
            <w:r w:rsidRPr="00BB1ED6">
              <w:rPr>
                <w:rFonts w:ascii="Arial" w:hAnsi="Arial"/>
                <w:b/>
                <w:sz w:val="22"/>
                <w:szCs w:val="22"/>
              </w:rPr>
              <w:t>Developmental Aspects of Group Counseling (Stockton)</w:t>
            </w:r>
          </w:p>
          <w:p w14:paraId="5F1A4928" w14:textId="77777777" w:rsidR="002E38B9" w:rsidRPr="00BB1ED6" w:rsidRDefault="002E38B9" w:rsidP="002E38B9">
            <w:pPr>
              <w:pStyle w:val="SyllabusNormal"/>
              <w:rPr>
                <w:rFonts w:ascii="Arial" w:hAnsi="Arial"/>
                <w:sz w:val="22"/>
                <w:szCs w:val="22"/>
              </w:rPr>
            </w:pPr>
          </w:p>
          <w:p w14:paraId="0E755FC5" w14:textId="77777777" w:rsidR="002E38B9" w:rsidRDefault="002E38B9" w:rsidP="002E38B9">
            <w:pPr>
              <w:pStyle w:val="SyllabusNormal"/>
              <w:numPr>
                <w:ilvl w:val="0"/>
                <w:numId w:val="2"/>
              </w:numPr>
              <w:ind w:left="360"/>
              <w:rPr>
                <w:rFonts w:ascii="Arial" w:hAnsi="Arial"/>
                <w:b/>
                <w:sz w:val="22"/>
                <w:szCs w:val="22"/>
              </w:rPr>
            </w:pPr>
            <w:r w:rsidRPr="00BB1ED6">
              <w:rPr>
                <w:rFonts w:ascii="Arial" w:hAnsi="Arial"/>
                <w:b/>
                <w:sz w:val="22"/>
                <w:szCs w:val="22"/>
              </w:rPr>
              <w:t>Group Counseling for Children (Bauman and Steen)</w:t>
            </w:r>
          </w:p>
          <w:p w14:paraId="38C431D7" w14:textId="77777777" w:rsidR="00DB7484" w:rsidRDefault="00DB7484" w:rsidP="00DB7484">
            <w:pPr>
              <w:pStyle w:val="SyllabusNormal"/>
              <w:rPr>
                <w:rFonts w:ascii="Arial" w:hAnsi="Arial"/>
                <w:b/>
                <w:sz w:val="22"/>
                <w:szCs w:val="22"/>
              </w:rPr>
            </w:pPr>
          </w:p>
          <w:p w14:paraId="610FDDFE" w14:textId="59B8D367" w:rsidR="00DB7484" w:rsidRPr="00BB1ED6" w:rsidRDefault="00DB7484" w:rsidP="002E38B9">
            <w:pPr>
              <w:pStyle w:val="SyllabusNormal"/>
              <w:numPr>
                <w:ilvl w:val="0"/>
                <w:numId w:val="2"/>
              </w:numPr>
              <w:ind w:left="360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Group Counseling for Adolescents (Bauman and Steen)</w:t>
            </w:r>
          </w:p>
          <w:p w14:paraId="47E7D30C" w14:textId="77777777" w:rsidR="002E38B9" w:rsidRPr="00BB1ED6" w:rsidRDefault="002E38B9" w:rsidP="002E38B9">
            <w:pPr>
              <w:pStyle w:val="SyllabusNormal"/>
              <w:rPr>
                <w:rFonts w:ascii="Arial" w:hAnsi="Arial"/>
                <w:sz w:val="22"/>
                <w:szCs w:val="22"/>
              </w:rPr>
            </w:pPr>
          </w:p>
          <w:p w14:paraId="23983BF8" w14:textId="77777777" w:rsidR="002E38B9" w:rsidRPr="00BB1ED6" w:rsidRDefault="002E38B9" w:rsidP="002E38B9">
            <w:pPr>
              <w:pStyle w:val="SyllabusNormal"/>
              <w:numPr>
                <w:ilvl w:val="0"/>
                <w:numId w:val="2"/>
              </w:numPr>
              <w:ind w:left="360"/>
              <w:rPr>
                <w:rFonts w:ascii="Arial" w:hAnsi="Arial"/>
                <w:b/>
                <w:sz w:val="22"/>
                <w:szCs w:val="22"/>
              </w:rPr>
            </w:pPr>
            <w:r w:rsidRPr="00BB1ED6">
              <w:rPr>
                <w:rFonts w:ascii="Arial" w:hAnsi="Arial"/>
                <w:b/>
                <w:sz w:val="22"/>
                <w:szCs w:val="22"/>
              </w:rPr>
              <w:t>Adolescent Family Therapy</w:t>
            </w:r>
          </w:p>
          <w:p w14:paraId="22414CF2" w14:textId="77777777" w:rsidR="002E38B9" w:rsidRPr="00BB1ED6" w:rsidRDefault="002E38B9" w:rsidP="002E38B9">
            <w:pPr>
              <w:pStyle w:val="SyllabusNormal"/>
              <w:ind w:left="720"/>
              <w:rPr>
                <w:rFonts w:ascii="Arial" w:hAnsi="Arial"/>
                <w:sz w:val="22"/>
                <w:szCs w:val="22"/>
              </w:rPr>
            </w:pPr>
            <w:r w:rsidRPr="00BB1ED6">
              <w:rPr>
                <w:rFonts w:ascii="Arial" w:hAnsi="Arial"/>
                <w:sz w:val="22"/>
                <w:szCs w:val="22"/>
              </w:rPr>
              <w:t>[Introduction 23:15min], [Client and Mother 48:40min], [Wrap-up Discussion 45:45mins], [Tools &amp; Techniques for Family Therapy 52:26min]</w:t>
            </w:r>
          </w:p>
          <w:p w14:paraId="3E31AE11" w14:textId="77777777" w:rsidR="002E38B9" w:rsidRPr="00BB1ED6" w:rsidRDefault="002E38B9" w:rsidP="002E38B9">
            <w:pPr>
              <w:pStyle w:val="SyllabusNormal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2E38B9" w:rsidRPr="00BB1ED6" w14:paraId="75EFCDCE" w14:textId="77777777" w:rsidTr="002E38B9">
        <w:tc>
          <w:tcPr>
            <w:tcW w:w="2340" w:type="dxa"/>
          </w:tcPr>
          <w:p w14:paraId="0A195B78" w14:textId="77777777" w:rsidR="002E38B9" w:rsidRPr="00BB1ED6" w:rsidRDefault="002E38B9" w:rsidP="005A534A">
            <w:pPr>
              <w:rPr>
                <w:rFonts w:ascii="Arial" w:hAnsi="Arial"/>
                <w:sz w:val="22"/>
                <w:szCs w:val="22"/>
              </w:rPr>
            </w:pPr>
            <w:r w:rsidRPr="00BB1ED6">
              <w:rPr>
                <w:rFonts w:ascii="Arial" w:hAnsi="Arial"/>
                <w:sz w:val="22"/>
                <w:szCs w:val="22"/>
              </w:rPr>
              <w:t>Counseling Books</w:t>
            </w:r>
          </w:p>
        </w:tc>
        <w:tc>
          <w:tcPr>
            <w:tcW w:w="8550" w:type="dxa"/>
          </w:tcPr>
          <w:p w14:paraId="09D6C4BE" w14:textId="77777777" w:rsidR="002E38B9" w:rsidRPr="00BB1ED6" w:rsidRDefault="002E38B9" w:rsidP="002E38B9">
            <w:pPr>
              <w:pStyle w:val="SyllabusNormal"/>
              <w:numPr>
                <w:ilvl w:val="0"/>
                <w:numId w:val="3"/>
              </w:numPr>
              <w:rPr>
                <w:rFonts w:ascii="Arial" w:hAnsi="Arial"/>
                <w:sz w:val="22"/>
                <w:szCs w:val="22"/>
              </w:rPr>
            </w:pPr>
            <w:r w:rsidRPr="00BB1ED6">
              <w:rPr>
                <w:rFonts w:ascii="Arial" w:hAnsi="Arial"/>
                <w:sz w:val="22"/>
                <w:szCs w:val="22"/>
              </w:rPr>
              <w:t xml:space="preserve">Lying on the Couch: A Novel by Irving D. </w:t>
            </w:r>
            <w:proofErr w:type="spellStart"/>
            <w:r w:rsidRPr="00BB1ED6">
              <w:rPr>
                <w:rFonts w:ascii="Arial" w:hAnsi="Arial"/>
                <w:sz w:val="22"/>
                <w:szCs w:val="22"/>
              </w:rPr>
              <w:t>Yalom</w:t>
            </w:r>
            <w:proofErr w:type="spellEnd"/>
          </w:p>
          <w:p w14:paraId="0F465EB4" w14:textId="77777777" w:rsidR="002E38B9" w:rsidRDefault="002E38B9" w:rsidP="002E38B9">
            <w:pPr>
              <w:pStyle w:val="SyllabusNormal"/>
              <w:numPr>
                <w:ilvl w:val="0"/>
                <w:numId w:val="3"/>
              </w:numPr>
              <w:rPr>
                <w:rFonts w:ascii="Arial" w:hAnsi="Arial"/>
                <w:sz w:val="22"/>
                <w:szCs w:val="22"/>
              </w:rPr>
            </w:pPr>
            <w:r w:rsidRPr="00BB1ED6">
              <w:rPr>
                <w:rFonts w:ascii="Arial" w:hAnsi="Arial"/>
                <w:sz w:val="22"/>
                <w:szCs w:val="22"/>
              </w:rPr>
              <w:t xml:space="preserve">Every Day Gets a Little Closer: A Twice-told Therapy by Irving D. </w:t>
            </w:r>
            <w:proofErr w:type="spellStart"/>
            <w:r w:rsidRPr="00BB1ED6">
              <w:rPr>
                <w:rFonts w:ascii="Arial" w:hAnsi="Arial"/>
                <w:sz w:val="22"/>
                <w:szCs w:val="22"/>
              </w:rPr>
              <w:t>Yalom</w:t>
            </w:r>
            <w:proofErr w:type="spellEnd"/>
            <w:r w:rsidRPr="00BB1ED6">
              <w:rPr>
                <w:rFonts w:ascii="Arial" w:hAnsi="Arial"/>
                <w:sz w:val="22"/>
                <w:szCs w:val="22"/>
              </w:rPr>
              <w:t xml:space="preserve"> and Ginny Elkin</w:t>
            </w:r>
          </w:p>
          <w:p w14:paraId="1BEECE96" w14:textId="744326FB" w:rsidR="008A48C0" w:rsidRPr="008A48C0" w:rsidRDefault="008A48C0" w:rsidP="008A48C0">
            <w:pPr>
              <w:pStyle w:val="SyllabusNormal"/>
              <w:numPr>
                <w:ilvl w:val="0"/>
                <w:numId w:val="3"/>
              </w:num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On Becoming A Person by Carl Rogers</w:t>
            </w:r>
          </w:p>
          <w:p w14:paraId="19ABE347" w14:textId="77777777" w:rsidR="002E38B9" w:rsidRDefault="002E38B9" w:rsidP="002E38B9">
            <w:pPr>
              <w:pStyle w:val="SyllabusNormal"/>
              <w:numPr>
                <w:ilvl w:val="0"/>
                <w:numId w:val="3"/>
              </w:numPr>
              <w:rPr>
                <w:rFonts w:ascii="Arial" w:hAnsi="Arial"/>
                <w:sz w:val="22"/>
                <w:szCs w:val="22"/>
              </w:rPr>
            </w:pPr>
            <w:r w:rsidRPr="00BB1ED6">
              <w:rPr>
                <w:rFonts w:ascii="Arial" w:hAnsi="Arial"/>
                <w:sz w:val="22"/>
                <w:szCs w:val="22"/>
              </w:rPr>
              <w:t xml:space="preserve">Group: Six People in Search of a Life by Paul </w:t>
            </w:r>
            <w:proofErr w:type="spellStart"/>
            <w:r w:rsidRPr="00BB1ED6">
              <w:rPr>
                <w:rFonts w:ascii="Arial" w:hAnsi="Arial"/>
                <w:sz w:val="22"/>
                <w:szCs w:val="22"/>
              </w:rPr>
              <w:t>Solataroff</w:t>
            </w:r>
            <w:proofErr w:type="spellEnd"/>
          </w:p>
          <w:p w14:paraId="4F3B71FB" w14:textId="02BD6850" w:rsidR="008A48C0" w:rsidRDefault="008A48C0" w:rsidP="008A48C0">
            <w:pPr>
              <w:pStyle w:val="SyllabusNormal"/>
              <w:numPr>
                <w:ilvl w:val="0"/>
                <w:numId w:val="3"/>
              </w:num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Thinking in Pictures: My Life with Autism by Temple Grandin</w:t>
            </w:r>
          </w:p>
          <w:p w14:paraId="043D68C1" w14:textId="492D2BA4" w:rsidR="007425F1" w:rsidRPr="007425F1" w:rsidRDefault="007425F1" w:rsidP="007425F1">
            <w:pPr>
              <w:pStyle w:val="ListParagraph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7425F1">
              <w:rPr>
                <w:rFonts w:ascii="Calibri" w:hAnsi="Calibri"/>
                <w:color w:val="000000"/>
                <w:sz w:val="22"/>
                <w:szCs w:val="22"/>
              </w:rPr>
              <w:t>The Gi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ft of Therapy by Irvin D. </w:t>
            </w: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Yalom</w:t>
            </w:r>
            <w:proofErr w:type="spellEnd"/>
          </w:p>
          <w:p w14:paraId="547426A8" w14:textId="082F637B" w:rsidR="007425F1" w:rsidRPr="007425F1" w:rsidRDefault="007425F1" w:rsidP="007425F1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7425F1">
              <w:rPr>
                <w:rFonts w:ascii="Calibri" w:hAnsi="Calibri"/>
                <w:color w:val="000000"/>
                <w:sz w:val="22"/>
                <w:szCs w:val="22"/>
              </w:rPr>
              <w:t>The Culture of our Discontent Beyond the Medical Model of Mental Illness By: Meredith  F. Small</w:t>
            </w:r>
          </w:p>
          <w:p w14:paraId="723AE3FF" w14:textId="77777777" w:rsidR="002E38B9" w:rsidRPr="00BB1ED6" w:rsidRDefault="002E38B9" w:rsidP="002E38B9">
            <w:pPr>
              <w:pStyle w:val="SyllabusNormal"/>
              <w:numPr>
                <w:ilvl w:val="0"/>
                <w:numId w:val="3"/>
              </w:numPr>
              <w:rPr>
                <w:rFonts w:ascii="Arial" w:hAnsi="Arial"/>
                <w:sz w:val="22"/>
                <w:szCs w:val="22"/>
              </w:rPr>
            </w:pPr>
            <w:r w:rsidRPr="00BB1ED6">
              <w:rPr>
                <w:rFonts w:ascii="Arial" w:hAnsi="Arial"/>
                <w:sz w:val="22"/>
                <w:szCs w:val="22"/>
              </w:rPr>
              <w:t>We need to Talk about Kevin by Lionel Shriver</w:t>
            </w:r>
          </w:p>
          <w:p w14:paraId="5849993C" w14:textId="77777777" w:rsidR="002E38B9" w:rsidRPr="00BB1ED6" w:rsidRDefault="002E38B9" w:rsidP="002E38B9">
            <w:pPr>
              <w:pStyle w:val="SyllabusNormal"/>
              <w:numPr>
                <w:ilvl w:val="0"/>
                <w:numId w:val="3"/>
              </w:numPr>
              <w:rPr>
                <w:rFonts w:ascii="Arial" w:hAnsi="Arial"/>
                <w:sz w:val="22"/>
                <w:szCs w:val="22"/>
              </w:rPr>
            </w:pPr>
            <w:r w:rsidRPr="00BB1ED6">
              <w:rPr>
                <w:rFonts w:ascii="Arial" w:hAnsi="Arial"/>
                <w:sz w:val="22"/>
                <w:szCs w:val="22"/>
              </w:rPr>
              <w:lastRenderedPageBreak/>
              <w:t xml:space="preserve">The Interpretation of Murder: A Novel by Jed </w:t>
            </w:r>
            <w:proofErr w:type="spellStart"/>
            <w:r w:rsidRPr="00BB1ED6">
              <w:rPr>
                <w:rFonts w:ascii="Arial" w:hAnsi="Arial"/>
                <w:sz w:val="22"/>
                <w:szCs w:val="22"/>
              </w:rPr>
              <w:t>Rubenfeld</w:t>
            </w:r>
            <w:proofErr w:type="spellEnd"/>
          </w:p>
          <w:p w14:paraId="1A886658" w14:textId="77777777" w:rsidR="002E38B9" w:rsidRPr="00BB1ED6" w:rsidRDefault="002E38B9" w:rsidP="002E38B9">
            <w:pPr>
              <w:pStyle w:val="SyllabusNormal"/>
              <w:numPr>
                <w:ilvl w:val="0"/>
                <w:numId w:val="3"/>
              </w:numPr>
              <w:rPr>
                <w:rFonts w:ascii="Arial" w:hAnsi="Arial"/>
                <w:sz w:val="22"/>
                <w:szCs w:val="22"/>
              </w:rPr>
            </w:pPr>
            <w:r w:rsidRPr="00BB1ED6">
              <w:rPr>
                <w:rFonts w:ascii="Arial" w:hAnsi="Arial"/>
                <w:sz w:val="22"/>
                <w:szCs w:val="22"/>
              </w:rPr>
              <w:t xml:space="preserve">August by Judith </w:t>
            </w:r>
            <w:proofErr w:type="spellStart"/>
            <w:r w:rsidRPr="00BB1ED6">
              <w:rPr>
                <w:rFonts w:ascii="Arial" w:hAnsi="Arial"/>
                <w:sz w:val="22"/>
                <w:szCs w:val="22"/>
              </w:rPr>
              <w:t>Rossner</w:t>
            </w:r>
            <w:proofErr w:type="spellEnd"/>
          </w:p>
          <w:p w14:paraId="7DCB05BF" w14:textId="77777777" w:rsidR="002E38B9" w:rsidRPr="00BB1ED6" w:rsidRDefault="002E38B9" w:rsidP="002E38B9">
            <w:pPr>
              <w:pStyle w:val="SyllabusNormal"/>
              <w:numPr>
                <w:ilvl w:val="0"/>
                <w:numId w:val="3"/>
              </w:numPr>
              <w:rPr>
                <w:rFonts w:ascii="Arial" w:hAnsi="Arial"/>
                <w:sz w:val="22"/>
                <w:szCs w:val="22"/>
              </w:rPr>
            </w:pPr>
            <w:r w:rsidRPr="00BB1ED6">
              <w:rPr>
                <w:rFonts w:ascii="Arial" w:hAnsi="Arial"/>
                <w:sz w:val="22"/>
                <w:szCs w:val="22"/>
              </w:rPr>
              <w:t xml:space="preserve">Satan: His Psychotherapy and Cure by the Unfortunate Dr. </w:t>
            </w:r>
            <w:proofErr w:type="spellStart"/>
            <w:r w:rsidRPr="00BB1ED6">
              <w:rPr>
                <w:rFonts w:ascii="Arial" w:hAnsi="Arial"/>
                <w:sz w:val="22"/>
                <w:szCs w:val="22"/>
              </w:rPr>
              <w:t>Kassler</w:t>
            </w:r>
            <w:proofErr w:type="spellEnd"/>
            <w:r w:rsidRPr="00BB1ED6">
              <w:rPr>
                <w:rFonts w:ascii="Arial" w:hAnsi="Arial"/>
                <w:sz w:val="22"/>
                <w:szCs w:val="22"/>
              </w:rPr>
              <w:t>, J.S.P.S by Jeremy Leven</w:t>
            </w:r>
          </w:p>
          <w:p w14:paraId="70A87109" w14:textId="77777777" w:rsidR="002E38B9" w:rsidRPr="00BB1ED6" w:rsidRDefault="002E38B9" w:rsidP="002E38B9">
            <w:pPr>
              <w:pStyle w:val="SyllabusNormal"/>
              <w:numPr>
                <w:ilvl w:val="0"/>
                <w:numId w:val="3"/>
              </w:numPr>
              <w:rPr>
                <w:rFonts w:ascii="Arial" w:hAnsi="Arial"/>
                <w:sz w:val="22"/>
                <w:szCs w:val="22"/>
              </w:rPr>
            </w:pPr>
            <w:r w:rsidRPr="00BB1ED6">
              <w:rPr>
                <w:rFonts w:ascii="Arial" w:hAnsi="Arial"/>
                <w:sz w:val="22"/>
                <w:szCs w:val="22"/>
              </w:rPr>
              <w:t>When the Bough Breaks: An Alex Delaware Novel by Jonathan Kellerman</w:t>
            </w:r>
          </w:p>
          <w:p w14:paraId="090561D4" w14:textId="77777777" w:rsidR="002E38B9" w:rsidRPr="00BB1ED6" w:rsidRDefault="002E38B9" w:rsidP="002E38B9">
            <w:pPr>
              <w:pStyle w:val="SyllabusNormal"/>
              <w:numPr>
                <w:ilvl w:val="0"/>
                <w:numId w:val="3"/>
              </w:numPr>
              <w:rPr>
                <w:rFonts w:ascii="Arial" w:hAnsi="Arial"/>
                <w:sz w:val="22"/>
                <w:szCs w:val="22"/>
              </w:rPr>
            </w:pPr>
            <w:r w:rsidRPr="00BB1ED6">
              <w:rPr>
                <w:rFonts w:ascii="Arial" w:hAnsi="Arial"/>
                <w:sz w:val="22"/>
                <w:szCs w:val="22"/>
              </w:rPr>
              <w:t>The Bell Jar by Sylvia Plath</w:t>
            </w:r>
          </w:p>
          <w:p w14:paraId="2E86C9B9" w14:textId="77777777" w:rsidR="002E38B9" w:rsidRPr="00BB1ED6" w:rsidRDefault="002E38B9" w:rsidP="002E38B9">
            <w:pPr>
              <w:pStyle w:val="SyllabusNormal"/>
              <w:numPr>
                <w:ilvl w:val="0"/>
                <w:numId w:val="3"/>
              </w:numPr>
              <w:rPr>
                <w:rFonts w:ascii="Arial" w:hAnsi="Arial"/>
                <w:sz w:val="22"/>
                <w:szCs w:val="22"/>
              </w:rPr>
            </w:pPr>
            <w:r w:rsidRPr="00BB1ED6">
              <w:rPr>
                <w:rFonts w:ascii="Arial" w:hAnsi="Arial"/>
                <w:sz w:val="22"/>
                <w:szCs w:val="22"/>
              </w:rPr>
              <w:t xml:space="preserve">Girl, Interrupted by Susanna </w:t>
            </w:r>
            <w:proofErr w:type="spellStart"/>
            <w:r w:rsidRPr="00BB1ED6">
              <w:rPr>
                <w:rFonts w:ascii="Arial" w:hAnsi="Arial"/>
                <w:sz w:val="22"/>
                <w:szCs w:val="22"/>
              </w:rPr>
              <w:t>Kaysen</w:t>
            </w:r>
            <w:proofErr w:type="spellEnd"/>
          </w:p>
          <w:p w14:paraId="03F59188" w14:textId="77777777" w:rsidR="002E38B9" w:rsidRPr="00BB1ED6" w:rsidRDefault="002E38B9" w:rsidP="002E38B9">
            <w:pPr>
              <w:pStyle w:val="SyllabusNormal"/>
              <w:numPr>
                <w:ilvl w:val="0"/>
                <w:numId w:val="3"/>
              </w:numPr>
              <w:rPr>
                <w:rFonts w:ascii="Arial" w:hAnsi="Arial"/>
                <w:sz w:val="22"/>
                <w:szCs w:val="22"/>
              </w:rPr>
            </w:pPr>
            <w:r w:rsidRPr="00BB1ED6">
              <w:rPr>
                <w:rFonts w:ascii="Arial" w:hAnsi="Arial"/>
                <w:sz w:val="22"/>
                <w:szCs w:val="22"/>
              </w:rPr>
              <w:t>The Curious Incident of the Dog in the Night-Time by Mark Haddon</w:t>
            </w:r>
          </w:p>
          <w:p w14:paraId="7EDCC147" w14:textId="77777777" w:rsidR="002E38B9" w:rsidRPr="00BB1ED6" w:rsidRDefault="002E38B9" w:rsidP="00BB1ED6">
            <w:pPr>
              <w:pStyle w:val="SyllabusNormal"/>
              <w:numPr>
                <w:ilvl w:val="0"/>
                <w:numId w:val="3"/>
              </w:numPr>
              <w:rPr>
                <w:rFonts w:ascii="Arial" w:hAnsi="Arial"/>
                <w:sz w:val="22"/>
                <w:szCs w:val="22"/>
              </w:rPr>
            </w:pPr>
            <w:r w:rsidRPr="00BB1ED6">
              <w:rPr>
                <w:rFonts w:ascii="Arial" w:hAnsi="Arial"/>
                <w:sz w:val="22"/>
                <w:szCs w:val="22"/>
              </w:rPr>
              <w:t>Ordinary People by Judith Guest</w:t>
            </w:r>
          </w:p>
        </w:tc>
      </w:tr>
    </w:tbl>
    <w:p w14:paraId="0BB75259" w14:textId="77777777" w:rsidR="001E3B10" w:rsidRPr="002E38B9" w:rsidRDefault="001E3B10">
      <w:pPr>
        <w:rPr>
          <w:rFonts w:ascii="Dyslexie regular" w:hAnsi="Dyslexie regular"/>
          <w:sz w:val="16"/>
          <w:szCs w:val="16"/>
        </w:rPr>
      </w:pPr>
    </w:p>
    <w:sectPr w:rsidR="001E3B10" w:rsidRPr="002E38B9" w:rsidSect="00A87D1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763103" w14:textId="77777777" w:rsidR="007F6E31" w:rsidRDefault="007F6E31" w:rsidP="002E38B9">
      <w:r>
        <w:separator/>
      </w:r>
    </w:p>
  </w:endnote>
  <w:endnote w:type="continuationSeparator" w:id="0">
    <w:p w14:paraId="0D5FED71" w14:textId="77777777" w:rsidR="007F6E31" w:rsidRDefault="007F6E31" w:rsidP="002E38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yslexie regular">
    <w:altName w:val="Times New Roman"/>
    <w:panose1 w:val="02000000000000000000"/>
    <w:charset w:val="00"/>
    <w:family w:val="auto"/>
    <w:pitch w:val="variable"/>
    <w:sig w:usb0="800002AF" w:usb1="0000004A" w:usb2="00000000" w:usb3="00000000" w:csb0="00000193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08A997" w14:textId="77777777" w:rsidR="00392E31" w:rsidRDefault="00392E31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BE7B60" w14:textId="77777777" w:rsidR="002E38B9" w:rsidRDefault="002E38B9" w:rsidP="002E38B9">
    <w:pPr>
      <w:rPr>
        <w:rFonts w:ascii="Arial" w:hAnsi="Arial"/>
        <w:sz w:val="22"/>
        <w:szCs w:val="16"/>
      </w:rPr>
    </w:pPr>
    <w:r w:rsidRPr="00BB1ED6">
      <w:rPr>
        <w:rFonts w:ascii="Arial" w:hAnsi="Arial"/>
        <w:sz w:val="22"/>
        <w:szCs w:val="16"/>
      </w:rPr>
      <w:t>Instructor permission required to use a Counseling Experience not on this list.</w:t>
    </w:r>
  </w:p>
  <w:p w14:paraId="518FD649" w14:textId="5F45B9F3" w:rsidR="00BB1ED6" w:rsidRDefault="00BB1ED6" w:rsidP="00BB1ED6">
    <w:pPr>
      <w:jc w:val="right"/>
      <w:rPr>
        <w:rFonts w:ascii="Arial" w:hAnsi="Arial"/>
        <w:color w:val="BFBFBF" w:themeColor="background1" w:themeShade="BF"/>
        <w:sz w:val="16"/>
        <w:szCs w:val="16"/>
      </w:rPr>
    </w:pPr>
    <w:r>
      <w:rPr>
        <w:rFonts w:ascii="Arial" w:hAnsi="Arial"/>
        <w:sz w:val="22"/>
        <w:szCs w:val="16"/>
      </w:rPr>
      <w:tab/>
    </w:r>
    <w:r>
      <w:rPr>
        <w:rFonts w:ascii="Arial" w:hAnsi="Arial"/>
        <w:sz w:val="22"/>
        <w:szCs w:val="16"/>
      </w:rPr>
      <w:tab/>
    </w:r>
    <w:r>
      <w:rPr>
        <w:rFonts w:ascii="Arial" w:hAnsi="Arial"/>
        <w:sz w:val="22"/>
        <w:szCs w:val="16"/>
      </w:rPr>
      <w:tab/>
    </w:r>
    <w:r>
      <w:rPr>
        <w:rFonts w:ascii="Arial" w:hAnsi="Arial"/>
        <w:sz w:val="22"/>
        <w:szCs w:val="16"/>
      </w:rPr>
      <w:tab/>
    </w:r>
    <w:r>
      <w:rPr>
        <w:rFonts w:ascii="Arial" w:hAnsi="Arial"/>
        <w:sz w:val="22"/>
        <w:szCs w:val="16"/>
      </w:rPr>
      <w:tab/>
    </w:r>
    <w:r>
      <w:rPr>
        <w:rFonts w:ascii="Arial" w:hAnsi="Arial"/>
        <w:sz w:val="22"/>
        <w:szCs w:val="16"/>
      </w:rPr>
      <w:tab/>
    </w:r>
    <w:r>
      <w:rPr>
        <w:rFonts w:ascii="Arial" w:hAnsi="Arial"/>
        <w:sz w:val="22"/>
        <w:szCs w:val="16"/>
      </w:rPr>
      <w:tab/>
    </w:r>
    <w:r>
      <w:rPr>
        <w:rFonts w:ascii="Arial" w:hAnsi="Arial"/>
        <w:sz w:val="22"/>
        <w:szCs w:val="16"/>
      </w:rPr>
      <w:tab/>
    </w:r>
    <w:r>
      <w:rPr>
        <w:rFonts w:ascii="Arial" w:hAnsi="Arial"/>
        <w:sz w:val="22"/>
        <w:szCs w:val="16"/>
      </w:rPr>
      <w:tab/>
    </w:r>
    <w:r>
      <w:rPr>
        <w:rFonts w:ascii="Arial" w:hAnsi="Arial"/>
        <w:sz w:val="22"/>
        <w:szCs w:val="16"/>
      </w:rPr>
      <w:tab/>
    </w:r>
    <w:r>
      <w:rPr>
        <w:rFonts w:ascii="Arial" w:hAnsi="Arial"/>
        <w:sz w:val="22"/>
        <w:szCs w:val="16"/>
      </w:rPr>
      <w:tab/>
    </w:r>
    <w:r>
      <w:rPr>
        <w:rFonts w:ascii="Arial" w:hAnsi="Arial"/>
        <w:sz w:val="22"/>
        <w:szCs w:val="16"/>
      </w:rPr>
      <w:tab/>
    </w:r>
    <w:r w:rsidRPr="00BB1ED6">
      <w:rPr>
        <w:rFonts w:ascii="Arial" w:hAnsi="Arial"/>
        <w:color w:val="BFBFBF" w:themeColor="background1" w:themeShade="BF"/>
        <w:sz w:val="16"/>
        <w:szCs w:val="16"/>
      </w:rPr>
      <w:t xml:space="preserve">UPDATED </w:t>
    </w:r>
    <w:r w:rsidR="00392E31">
      <w:rPr>
        <w:rFonts w:ascii="Arial" w:hAnsi="Arial"/>
        <w:color w:val="BFBFBF" w:themeColor="background1" w:themeShade="BF"/>
        <w:sz w:val="16"/>
        <w:szCs w:val="16"/>
      </w:rPr>
      <w:t>8/3/18JA</w:t>
    </w:r>
  </w:p>
  <w:p w14:paraId="2FB21E6B" w14:textId="77777777" w:rsidR="00392E31" w:rsidRPr="00BB1ED6" w:rsidRDefault="00392E31" w:rsidP="00BB1ED6">
    <w:pPr>
      <w:jc w:val="right"/>
      <w:rPr>
        <w:rFonts w:ascii="Arial" w:hAnsi="Arial"/>
        <w:color w:val="BFBFBF" w:themeColor="background1" w:themeShade="BF"/>
        <w:sz w:val="16"/>
        <w:szCs w:val="16"/>
      </w:rPr>
    </w:pPr>
  </w:p>
  <w:p w14:paraId="161C8224" w14:textId="77777777" w:rsidR="002E38B9" w:rsidRDefault="002E38B9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10B8B6" w14:textId="77777777" w:rsidR="00392E31" w:rsidRDefault="00392E31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711DEB" w14:textId="77777777" w:rsidR="007F6E31" w:rsidRDefault="007F6E31" w:rsidP="002E38B9">
      <w:r>
        <w:separator/>
      </w:r>
    </w:p>
  </w:footnote>
  <w:footnote w:type="continuationSeparator" w:id="0">
    <w:p w14:paraId="4DE0029B" w14:textId="77777777" w:rsidR="007F6E31" w:rsidRDefault="007F6E31" w:rsidP="002E38B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680550" w14:textId="77777777" w:rsidR="00392E31" w:rsidRDefault="00392E31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C92298" w14:textId="77777777" w:rsidR="002E38B9" w:rsidRDefault="002E38B9">
    <w:pPr>
      <w:pStyle w:val="Header"/>
    </w:pPr>
    <w:bookmarkStart w:id="0" w:name="_GoBack"/>
    <w:r>
      <w:rPr>
        <w:noProof/>
      </w:rPr>
      <w:drawing>
        <wp:inline distT="0" distB="0" distL="0" distR="0" wp14:anchorId="0C46B057" wp14:editId="4959A104">
          <wp:extent cx="5486400" cy="649605"/>
          <wp:effectExtent l="0" t="0" r="0" b="10795"/>
          <wp:docPr id="1" name="Picture 1" title="Logo CEP 401: Intro to Counseling On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EP 401 Bann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6400" cy="6496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4DA397" w14:textId="77777777" w:rsidR="00392E31" w:rsidRDefault="00392E31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597C27"/>
    <w:multiLevelType w:val="hybridMultilevel"/>
    <w:tmpl w:val="582AB48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CF1C37"/>
    <w:multiLevelType w:val="hybridMultilevel"/>
    <w:tmpl w:val="5F0487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2D229B"/>
    <w:multiLevelType w:val="hybridMultilevel"/>
    <w:tmpl w:val="9C5CF2A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325D8C"/>
    <w:multiLevelType w:val="hybridMultilevel"/>
    <w:tmpl w:val="C87E48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E514235"/>
    <w:multiLevelType w:val="hybridMultilevel"/>
    <w:tmpl w:val="5B4254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embedSystemFonts/>
  <w:hideSpellingErrors/>
  <w:hideGrammaticalError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A91"/>
    <w:rsid w:val="00025088"/>
    <w:rsid w:val="00044A26"/>
    <w:rsid w:val="000644A0"/>
    <w:rsid w:val="0011598B"/>
    <w:rsid w:val="001C19B6"/>
    <w:rsid w:val="001C5431"/>
    <w:rsid w:val="001E3B10"/>
    <w:rsid w:val="00206344"/>
    <w:rsid w:val="00235FE8"/>
    <w:rsid w:val="002E38B9"/>
    <w:rsid w:val="003921D0"/>
    <w:rsid w:val="00392E31"/>
    <w:rsid w:val="00411DD5"/>
    <w:rsid w:val="00413973"/>
    <w:rsid w:val="004A2AC2"/>
    <w:rsid w:val="004D43E9"/>
    <w:rsid w:val="00540370"/>
    <w:rsid w:val="00661E09"/>
    <w:rsid w:val="006C4080"/>
    <w:rsid w:val="006F01CD"/>
    <w:rsid w:val="007425F1"/>
    <w:rsid w:val="00774789"/>
    <w:rsid w:val="007A1350"/>
    <w:rsid w:val="007F6E31"/>
    <w:rsid w:val="008A48C0"/>
    <w:rsid w:val="0099757A"/>
    <w:rsid w:val="00A84EAF"/>
    <w:rsid w:val="00A87D15"/>
    <w:rsid w:val="00B44EC6"/>
    <w:rsid w:val="00BB1ED6"/>
    <w:rsid w:val="00BB445D"/>
    <w:rsid w:val="00C26E4F"/>
    <w:rsid w:val="00C34A91"/>
    <w:rsid w:val="00CC2A4D"/>
    <w:rsid w:val="00D05596"/>
    <w:rsid w:val="00D51421"/>
    <w:rsid w:val="00D63F48"/>
    <w:rsid w:val="00DB7484"/>
    <w:rsid w:val="00E24DD1"/>
    <w:rsid w:val="00EA69C9"/>
    <w:rsid w:val="00F05A19"/>
    <w:rsid w:val="00F702E6"/>
    <w:rsid w:val="00F80CFC"/>
    <w:rsid w:val="00F84874"/>
    <w:rsid w:val="00FD1224"/>
    <w:rsid w:val="00FD3F0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8C0B1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A91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2E3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C34A91"/>
    <w:rPr>
      <w:color w:val="0000FF"/>
      <w:u w:val="single"/>
    </w:rPr>
  </w:style>
  <w:style w:type="table" w:styleId="TableGrid">
    <w:name w:val="Table Grid"/>
    <w:basedOn w:val="TableNormal"/>
    <w:rsid w:val="00C34A91"/>
    <w:rPr>
      <w:rFonts w:ascii="Cambria" w:eastAsia="Cambria" w:hAnsi="Cambria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yllabusNormal">
    <w:name w:val="Syllabus Normal"/>
    <w:basedOn w:val="Normal"/>
    <w:qFormat/>
    <w:rsid w:val="00C34A91"/>
    <w:rPr>
      <w:rFonts w:asciiTheme="majorHAnsi" w:hAnsiTheme="majorHAnsi" w:cs="Calibri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E38B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38B9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2E38B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38B9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38B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38B9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2E38B9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B1ED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92E31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A91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2E3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C34A91"/>
    <w:rPr>
      <w:color w:val="0000FF"/>
      <w:u w:val="single"/>
    </w:rPr>
  </w:style>
  <w:style w:type="table" w:styleId="TableGrid">
    <w:name w:val="Table Grid"/>
    <w:basedOn w:val="TableNormal"/>
    <w:rsid w:val="00C34A91"/>
    <w:rPr>
      <w:rFonts w:ascii="Cambria" w:eastAsia="Cambria" w:hAnsi="Cambria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yllabusNormal">
    <w:name w:val="Syllabus Normal"/>
    <w:basedOn w:val="Normal"/>
    <w:qFormat/>
    <w:rsid w:val="00C34A91"/>
    <w:rPr>
      <w:rFonts w:asciiTheme="majorHAnsi" w:hAnsiTheme="majorHAnsi" w:cs="Calibri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E38B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38B9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2E38B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38B9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38B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38B9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2E38B9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B1ED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92E31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96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368</Words>
  <Characters>1818</Characters>
  <Application>Microsoft Macintosh Word</Application>
  <DocSecurity>0</DocSecurity>
  <Lines>151</Lines>
  <Paragraphs>156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at Buffalo</Company>
  <LinksUpToDate>false</LinksUpToDate>
  <CharactersWithSpaces>2030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Austin</dc:creator>
  <cp:lastModifiedBy>Jennifer  Austin</cp:lastModifiedBy>
  <cp:revision>3</cp:revision>
  <dcterms:created xsi:type="dcterms:W3CDTF">2018-08-03T19:43:00Z</dcterms:created>
  <dcterms:modified xsi:type="dcterms:W3CDTF">2018-08-03T19:44:00Z</dcterms:modified>
</cp:coreProperties>
</file>